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E" w:rsidRDefault="00E54FCE" w:rsidP="00E54F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Приложение № 2  к Порядку                                                  </w:t>
      </w:r>
    </w:p>
    <w:p w:rsidR="00E54FCE" w:rsidRDefault="00E54FCE" w:rsidP="00E54FCE">
      <w:pPr>
        <w:jc w:val="center"/>
        <w:rPr>
          <w:rFonts w:ascii="Times New Roman" w:hAnsi="Times New Roman"/>
        </w:rPr>
      </w:pPr>
    </w:p>
    <w:p w:rsidR="00E54FCE" w:rsidRDefault="00E54FCE" w:rsidP="00E54F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E54FCE" w:rsidRDefault="00E54FCE" w:rsidP="00E54FCE">
      <w:pPr>
        <w:jc w:val="center"/>
        <w:rPr>
          <w:rFonts w:ascii="Times New Roman" w:hAnsi="Times New Roman"/>
        </w:rPr>
      </w:pPr>
    </w:p>
    <w:p w:rsidR="00E54FCE" w:rsidRDefault="00E54FCE" w:rsidP="00E54F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(Д.Ю. Лебедев)</w:t>
      </w:r>
      <w:r>
        <w:rPr>
          <w:rFonts w:ascii="Times New Roman" w:hAnsi="Times New Roman"/>
        </w:rPr>
        <w:br/>
        <w:t>(Глава Озерского муниципального района)</w:t>
      </w:r>
    </w:p>
    <w:p w:rsidR="00E54FCE" w:rsidRDefault="00E54FCE" w:rsidP="00E54FCE">
      <w:pPr>
        <w:jc w:val="right"/>
        <w:rPr>
          <w:rFonts w:ascii="Times New Roman" w:hAnsi="Times New Roman"/>
        </w:rPr>
      </w:pPr>
    </w:p>
    <w:p w:rsidR="00E54FCE" w:rsidRDefault="00E54FCE" w:rsidP="00E54F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_____________________________</w:t>
      </w:r>
    </w:p>
    <w:p w:rsidR="00E54FCE" w:rsidRDefault="00E54FCE" w:rsidP="00E54F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E54FCE" w:rsidRPr="00E54FCE" w:rsidRDefault="00E54FCE" w:rsidP="00E54FCE">
      <w:pPr>
        <w:jc w:val="center"/>
      </w:pPr>
      <w:r>
        <w:t xml:space="preserve">                                                             </w:t>
      </w:r>
    </w:p>
    <w:p w:rsidR="00E54FCE" w:rsidRDefault="00E54FCE" w:rsidP="00E54FC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ЗАДАНИЕ</w:t>
      </w:r>
    </w:p>
    <w:p w:rsidR="00E54FCE" w:rsidRDefault="00E54FCE" w:rsidP="00E54FC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ОКАЗАНИЕ МУНИЦИПАЛЬНЫХ УСЛУГ  (ВЫПОЛНЕНИЕ РАБОТЫ)</w:t>
      </w:r>
    </w:p>
    <w:p w:rsidR="00E54FCE" w:rsidRDefault="00E54FCE" w:rsidP="00E54FC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 УЧРЕЖДЕНИЯ </w:t>
      </w:r>
      <w:r w:rsidR="00210E80">
        <w:rPr>
          <w:rFonts w:ascii="Times New Roman" w:hAnsi="Times New Roman"/>
          <w:b/>
          <w:sz w:val="24"/>
        </w:rPr>
        <w:t>КУЛЬТУРЫ «ЦЕНТР КУЛЬТУРЫ И ДОСУГА КЛИШИНО</w:t>
      </w:r>
      <w:r>
        <w:rPr>
          <w:rFonts w:ascii="Times New Roman" w:hAnsi="Times New Roman"/>
          <w:b/>
          <w:sz w:val="24"/>
        </w:rPr>
        <w:t>»</w:t>
      </w:r>
    </w:p>
    <w:p w:rsidR="00E54FCE" w:rsidRDefault="00E54FCE" w:rsidP="00E54FCE">
      <w:pPr>
        <w:rPr>
          <w:rFonts w:ascii="Times New Roman" w:hAnsi="Times New Roman"/>
          <w:b/>
          <w:sz w:val="24"/>
        </w:rPr>
      </w:pPr>
    </w:p>
    <w:p w:rsidR="00E54FCE" w:rsidRDefault="00E54FCE" w:rsidP="00E54F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2016 ГОД  И НА ПЛАНОВЫЙ ПЕРИОД  2017</w:t>
      </w:r>
      <w:proofErr w:type="gramStart"/>
      <w:r>
        <w:rPr>
          <w:rFonts w:ascii="Times New Roman" w:hAnsi="Times New Roman"/>
          <w:b/>
          <w:sz w:val="24"/>
        </w:rPr>
        <w:t xml:space="preserve">  И</w:t>
      </w:r>
      <w:proofErr w:type="gramEnd"/>
      <w:r>
        <w:rPr>
          <w:rFonts w:ascii="Times New Roman" w:hAnsi="Times New Roman"/>
          <w:b/>
          <w:sz w:val="24"/>
        </w:rPr>
        <w:t xml:space="preserve"> 2018  ГОД</w:t>
      </w:r>
    </w:p>
    <w:p w:rsidR="00E54FCE" w:rsidRDefault="00E54FCE" w:rsidP="00E54FCE">
      <w:pPr>
        <w:jc w:val="center"/>
        <w:rPr>
          <w:rFonts w:ascii="Times New Roman" w:hAnsi="Times New Roman"/>
          <w:b/>
          <w:sz w:val="24"/>
        </w:rPr>
      </w:pPr>
    </w:p>
    <w:p w:rsidR="00E54FCE" w:rsidRDefault="00E54FCE" w:rsidP="00E54FCE">
      <w:pPr>
        <w:rPr>
          <w:rFonts w:ascii="Times New Roman" w:hAnsi="Times New Roman"/>
          <w:b/>
          <w:sz w:val="24"/>
        </w:rPr>
      </w:pPr>
    </w:p>
    <w:p w:rsidR="00E54FCE" w:rsidRDefault="00E54FCE" w:rsidP="00E54FCE">
      <w:pPr>
        <w:rPr>
          <w:rFonts w:ascii="Times New Roman" w:hAnsi="Times New Roman"/>
          <w:b/>
          <w:sz w:val="24"/>
        </w:rPr>
      </w:pPr>
    </w:p>
    <w:p w:rsidR="00E54FCE" w:rsidRPr="0042226F" w:rsidRDefault="00E54FCE" w:rsidP="00E54FCE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Часть 1.</w:t>
      </w:r>
    </w:p>
    <w:p w:rsidR="00E54FCE" w:rsidRDefault="00E54FCE" w:rsidP="00E54FCE">
      <w:pPr>
        <w:spacing w:line="240" w:lineRule="auto"/>
        <w:contextualSpacing/>
      </w:pPr>
    </w:p>
    <w:p w:rsidR="00E54FCE" w:rsidRDefault="00E54FCE" w:rsidP="00E54FCE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И ПРОВЕДЕНИЕ МЕРОПРИЯТИЙ</w:t>
      </w:r>
    </w:p>
    <w:p w:rsidR="00E54FCE" w:rsidRPr="00E54FCE" w:rsidRDefault="00E54FCE" w:rsidP="00E54FCE">
      <w:pPr>
        <w:spacing w:line="240" w:lineRule="auto"/>
        <w:contextualSpacing/>
        <w:rPr>
          <w:rFonts w:ascii="Times New Roman" w:hAnsi="Times New Roman"/>
          <w:b/>
          <w:sz w:val="24"/>
          <w:u w:val="single"/>
          <w:vertAlign w:val="subscript"/>
        </w:rPr>
      </w:pPr>
      <w:r>
        <w:rPr>
          <w:rFonts w:ascii="Times New Roman" w:hAnsi="Times New Roman"/>
          <w:b/>
          <w:sz w:val="24"/>
          <w:u w:val="single"/>
          <w:vertAlign w:val="subscript"/>
        </w:rPr>
        <w:t xml:space="preserve"> (НАИМЕНОВАНИЕ МУНИЦИПАЛЬНОЙ УСЛУГ</w:t>
      </w:r>
      <w:proofErr w:type="gramStart"/>
      <w:r>
        <w:rPr>
          <w:rFonts w:ascii="Times New Roman" w:hAnsi="Times New Roman"/>
          <w:b/>
          <w:sz w:val="24"/>
          <w:u w:val="single"/>
          <w:vertAlign w:val="subscript"/>
        </w:rPr>
        <w:t>И(</w:t>
      </w:r>
      <w:proofErr w:type="gramEnd"/>
      <w:r>
        <w:rPr>
          <w:rFonts w:ascii="Times New Roman" w:hAnsi="Times New Roman"/>
          <w:b/>
          <w:sz w:val="24"/>
          <w:u w:val="single"/>
          <w:vertAlign w:val="subscript"/>
        </w:rPr>
        <w:t>РАБОТЫ)</w:t>
      </w:r>
    </w:p>
    <w:p w:rsidR="00E54FCE" w:rsidRDefault="00E54FCE" w:rsidP="00E54FCE">
      <w:pPr>
        <w:jc w:val="center"/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701"/>
        <w:gridCol w:w="1275"/>
        <w:gridCol w:w="1418"/>
        <w:gridCol w:w="1417"/>
        <w:gridCol w:w="1134"/>
        <w:gridCol w:w="1276"/>
        <w:gridCol w:w="1418"/>
        <w:gridCol w:w="1417"/>
        <w:gridCol w:w="1276"/>
        <w:gridCol w:w="1134"/>
      </w:tblGrid>
      <w:tr w:rsidR="00E54FCE" w:rsidTr="004F0026">
        <w:trPr>
          <w:trHeight w:val="64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26F">
              <w:rPr>
                <w:rFonts w:ascii="Times New Roman" w:hAnsi="Times New Roman"/>
                <w:sz w:val="20"/>
                <w:szCs w:val="20"/>
              </w:rPr>
              <w:t>(средства</w:t>
            </w:r>
            <w:proofErr w:type="gramEnd"/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Озёрского муниципального района,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средства потребителей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6F">
              <w:rPr>
                <w:rFonts w:ascii="Times New Roman" w:hAnsi="Times New Roman"/>
                <w:sz w:val="20"/>
                <w:szCs w:val="20"/>
              </w:rPr>
              <w:t xml:space="preserve">(работы) </w:t>
            </w:r>
            <w:hyperlink r:id="rId5" w:anchor="Par194#Par194" w:history="1">
              <w:r w:rsidRPr="0042226F">
                <w:rPr>
                  <w:rStyle w:val="a4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Количество потребителей, которым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26F">
              <w:rPr>
                <w:rFonts w:ascii="Times New Roman" w:hAnsi="Times New Roman"/>
                <w:sz w:val="20"/>
                <w:szCs w:val="20"/>
              </w:rPr>
              <w:t>возможно</w:t>
            </w:r>
            <w:proofErr w:type="gramEnd"/>
            <w:r w:rsidRPr="0042226F">
              <w:rPr>
                <w:rFonts w:ascii="Times New Roman" w:hAnsi="Times New Roman"/>
                <w:sz w:val="20"/>
                <w:szCs w:val="20"/>
              </w:rPr>
              <w:t xml:space="preserve"> оказать муниципальную услугу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(работу) (чел.) </w:t>
            </w:r>
            <w:hyperlink r:id="rId6" w:anchor="Par195#Par195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</w:p>
        </w:tc>
      </w:tr>
      <w:tr w:rsidR="00E54FCE" w:rsidTr="004F0026">
        <w:trPr>
          <w:trHeight w:val="64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финансовыйгод</w:t>
            </w:r>
            <w:proofErr w:type="spellEnd"/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470F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E54FCE" w:rsidTr="004F00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4F0026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городского округа Озеры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9470F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Pr="0049470F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54FCE" w:rsidTr="004F00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4FCE" w:rsidRDefault="00E54FCE" w:rsidP="00E54FCE">
      <w:pPr>
        <w:rPr>
          <w:vertAlign w:val="superscript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&lt;*&gt; Заполняется, если законодательством Российской Федерации предусмотрено оказание  муниципальной  услуги на платной основе</w:t>
      </w:r>
      <w:proofErr w:type="gramStart"/>
      <w:r w:rsidRPr="0042226F">
        <w:rPr>
          <w:rFonts w:ascii="Times New Roman" w:hAnsi="Times New Roman"/>
          <w:sz w:val="26"/>
          <w:szCs w:val="26"/>
        </w:rPr>
        <w:t xml:space="preserve">&lt;**&gt; </w:t>
      </w:r>
      <w:r>
        <w:rPr>
          <w:rFonts w:ascii="Times New Roman" w:hAnsi="Times New Roman"/>
          <w:sz w:val="26"/>
          <w:szCs w:val="26"/>
        </w:rPr>
        <w:t>Е</w:t>
      </w:r>
      <w:proofErr w:type="gramEnd"/>
      <w:r>
        <w:rPr>
          <w:rFonts w:ascii="Times New Roman" w:hAnsi="Times New Roman"/>
          <w:sz w:val="26"/>
          <w:szCs w:val="26"/>
        </w:rPr>
        <w:t>сли возможно определить.</w:t>
      </w:r>
    </w:p>
    <w:p w:rsidR="00E54FCE" w:rsidRDefault="00E54FCE" w:rsidP="00E54FCE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3.Показатели, характеризующие качество и (или) объем  (состав)  муниципальной работы</w:t>
      </w:r>
    </w:p>
    <w:p w:rsidR="00E54FCE" w:rsidRDefault="00E54FCE" w:rsidP="00E54FCE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Показатели качества муниципальной работы: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9"/>
        <w:gridCol w:w="2094"/>
        <w:gridCol w:w="2666"/>
        <w:gridCol w:w="868"/>
        <w:gridCol w:w="868"/>
        <w:gridCol w:w="868"/>
        <w:gridCol w:w="868"/>
        <w:gridCol w:w="868"/>
        <w:gridCol w:w="2808"/>
      </w:tblGrid>
      <w:tr w:rsidR="00210E80" w:rsidTr="004F00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нормативного правового акта,</w:t>
            </w: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Устанавливающего требования к качеству и (или) объему) муниципальной услуги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80" w:rsidRPr="000A1D10" w:rsidRDefault="00210E80" w:rsidP="00210E80">
            <w:pPr>
              <w:rPr>
                <w:rFonts w:ascii="Times New Roman" w:hAnsi="Times New Roman"/>
                <w:sz w:val="26"/>
                <w:szCs w:val="26"/>
              </w:rPr>
            </w:pPr>
            <w:r w:rsidRPr="000A1D10">
              <w:rPr>
                <w:rFonts w:ascii="Times New Roman" w:hAnsi="Times New Roman"/>
                <w:sz w:val="26"/>
                <w:szCs w:val="26"/>
              </w:rPr>
              <w:t>Постановление главы Озерского муниципального района № 1103 от 30.07.2015 «Об утверждении ведомственных перечней муниципальных услуг и работ сельского поселения Клишинское»</w:t>
            </w:r>
          </w:p>
        </w:tc>
      </w:tr>
      <w:tr w:rsidR="00210E80" w:rsidTr="004F0026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Формула или методика расчета</w:t>
            </w: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Значения показателей качества оказываемой  муниципальной услуги</w:t>
            </w:r>
          </w:p>
          <w:p w:rsidR="00210E80" w:rsidRDefault="00210E80" w:rsidP="004F002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  <w:p w:rsidR="00210E80" w:rsidRDefault="00210E80" w:rsidP="004F0026">
            <w:pPr>
              <w:rPr>
                <w:sz w:val="26"/>
                <w:szCs w:val="26"/>
              </w:rPr>
            </w:pPr>
          </w:p>
        </w:tc>
      </w:tr>
      <w:tr w:rsidR="00210E80" w:rsidTr="004F0026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E80" w:rsidRDefault="00210E80" w:rsidP="004F0026">
            <w:pPr>
              <w:rPr>
                <w:sz w:val="26"/>
                <w:szCs w:val="26"/>
              </w:rPr>
            </w:pPr>
          </w:p>
        </w:tc>
      </w:tr>
      <w:tr w:rsidR="00210E80" w:rsidTr="004F00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</w:tr>
      <w:tr w:rsidR="00210E80" w:rsidTr="004F00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Прирост количества мероприятий по сравнению с прошлым годом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мероприятий,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N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тек.г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./N пр.г.*100%,</w:t>
            </w: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Где N –количество мероприятий,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Pr="00E145D5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E145D5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№ 7-НК</w:t>
            </w: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об организации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</w:tr>
      <w:tr w:rsidR="00210E80" w:rsidTr="004F002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публикаций в СМИ о проводимых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публикаций,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Сравнительная величина – количество публикаций,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№ 7-НК</w:t>
            </w:r>
          </w:p>
          <w:p w:rsidR="00210E80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об организации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</w:tr>
    </w:tbl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&lt;*&gt; Указывается методика расчета или рассылка на соответствующий правовой акт, утверждающий методику расчета</w:t>
      </w: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Объемы оказания муниципальной работы в натуральном и стоимостном выражении: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9"/>
        <w:gridCol w:w="2377"/>
        <w:gridCol w:w="1806"/>
        <w:gridCol w:w="1106"/>
        <w:gridCol w:w="39"/>
        <w:gridCol w:w="1379"/>
        <w:gridCol w:w="1601"/>
        <w:gridCol w:w="1361"/>
        <w:gridCol w:w="1361"/>
        <w:gridCol w:w="1794"/>
      </w:tblGrid>
      <w:tr w:rsidR="00E54FCE" w:rsidTr="004F0026">
        <w:trPr>
          <w:trHeight w:val="18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муниципальной услуги (работы)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 объема (состава)  оказываемой  муниципальной услуги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E54FCE" w:rsidTr="004F0026">
        <w:trPr>
          <w:trHeight w:val="210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Отчетный финансовый год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 финансовый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20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20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натуральном выражении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интересах общества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единицы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№ 7-НК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об организации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</w:tr>
      <w:tr w:rsidR="00E54FCE" w:rsidTr="004F0026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стоимостном выражении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176,5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№ 7-НК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об организации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</w:tr>
    </w:tbl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3.3.Предельные цены (тарифы) на оплату муниципальной работы, сели законодательством Российской Федерации предусмотрено их оказание на платной основе</w:t>
      </w:r>
    </w:p>
    <w:p w:rsidR="00E54FCE" w:rsidRDefault="00E54FCE" w:rsidP="00E54FCE"/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960"/>
        <w:gridCol w:w="4819"/>
      </w:tblGrid>
      <w:tr w:rsidR="00E54FCE" w:rsidTr="004F002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Орган, устанавливающий цены (тарифы)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Нормативно-правовой акт, устанавливающий цены (тарифы), либо порядок их установления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предельных цен, тарифов</w:t>
            </w:r>
          </w:p>
        </w:tc>
      </w:tr>
      <w:tr w:rsidR="00E54FCE" w:rsidTr="004F002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457DB7">
              <w:rPr>
                <w:rFonts w:ascii="Times New Roman" w:hAnsi="Times New Roman"/>
                <w:sz w:val="26"/>
                <w:szCs w:val="26"/>
              </w:rPr>
              <w:t>Администрация  сельского поселения Клишинское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4.Порядок оказания муниципальной работы &lt;*&gt;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/ требования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нормативного акта правового акта, устанавливающего порядок оказания муниципальной услуги</w:t>
            </w:r>
          </w:p>
        </w:tc>
      </w:tr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Стандарт качества муниципальной 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210E80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684F71">
              <w:rPr>
                <w:rFonts w:ascii="Times New Roman" w:hAnsi="Times New Roman"/>
                <w:sz w:val="26"/>
                <w:szCs w:val="26"/>
              </w:rPr>
              <w:t>Постановление  главы Озерского муниципального района № 1103 от 30.07.2015 г. «Об утверждении ведомственных перечней муниципальных услуг и работ сельского поселения Клишинское»</w:t>
            </w:r>
          </w:p>
        </w:tc>
      </w:tr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 процедуры выполнения муниципальной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Периодичность выполнения муниципальной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информирования потенциальных потребителей о муниципальной работе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П.5 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численности персонала муниципального учреждения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П.7 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об утверждении штатной предельной численности работников МУ «Комитет КСМ» №16 от 03.04.2009г.</w:t>
            </w:r>
          </w:p>
        </w:tc>
      </w:tr>
      <w:tr w:rsidR="00E54FCE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материально-техническому обеспечению предоставления муниципальной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П.4 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</w:tbl>
    <w:p w:rsidR="00E54FCE" w:rsidRP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&lt;*&gt; В случае отсутствия ставится прочерк</w:t>
      </w:r>
    </w:p>
    <w:p w:rsidR="00E54FCE" w:rsidRDefault="00E54FCE" w:rsidP="00E54FCE">
      <w:pPr>
        <w:rPr>
          <w:rFonts w:ascii="Times New Roman" w:hAnsi="Times New Roman"/>
          <w:b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  <w:sz w:val="26"/>
          <w:szCs w:val="26"/>
        </w:rPr>
        <w:t xml:space="preserve">  Требования к наличию и состоянию имущества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50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3"/>
        <w:gridCol w:w="7444"/>
      </w:tblGrid>
      <w:tr w:rsidR="00E54FCE" w:rsidTr="004F0026">
        <w:trPr>
          <w:trHeight w:val="34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имущества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Качественные и (или) количественные требования к имуществу</w:t>
            </w:r>
          </w:p>
        </w:tc>
      </w:tr>
      <w:tr w:rsidR="00E54FCE" w:rsidTr="004F0026">
        <w:trPr>
          <w:trHeight w:val="272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Недвижимое  имущество  (здание с основными и вспомогательными помещениями, предназначенными для проведения мероприятий и для хранения инвентаря и оборудования)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должно быть снабжено вывесками с наименованием, адресом и режимом работы учреждения.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должно иметь места парковки.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Помещения должны отвечать требованиям санитарно-гигиенических норм и правил, правилам и нормам антитеррористической   защищенности, противопожарной безопасности, безопасности труда.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70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Движимое имущество (аппаратура, оборудование, снаряжение, инвентарь)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Оборудование должно отвечать требованиям стандарта, технических условий и других нормативных документов.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Наличие музыкальных инструментов, столов, шкафов, стульев, пультов, аудио и видео аппаратуры, оргтехники, компьютеров, инвентарем.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Все имущество должно находиться в рабочем состоянии.</w:t>
            </w:r>
          </w:p>
        </w:tc>
      </w:tr>
    </w:tbl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Основания для приостановления исполнения муниципального задания.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6802"/>
        <w:gridCol w:w="7449"/>
      </w:tblGrid>
      <w:tr w:rsidR="00E54FCE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для приостановления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E54FCE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Несоблюдение стандартов качества предоставления работы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</w:tbl>
    <w:p w:rsidR="00E54FCE" w:rsidRDefault="00E54FCE" w:rsidP="00E54FCE"/>
    <w:p w:rsidR="00E54FCE" w:rsidRDefault="00E54FCE" w:rsidP="00E54FCE">
      <w:pPr>
        <w:rPr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4.3. Основания для досрочного прекращения исполнения муниципального задания</w:t>
      </w:r>
    </w:p>
    <w:p w:rsidR="00E54FCE" w:rsidRDefault="00E54FCE" w:rsidP="00E54FCE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6802"/>
        <w:gridCol w:w="7449"/>
      </w:tblGrid>
      <w:tr w:rsidR="00E54FCE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для прекращения</w:t>
            </w:r>
          </w:p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E54FCE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не обеспечило выполнение муниципального задания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Главы муниципального образования сельского поселения Клишинское №101 от 15.11.2011г. «Об утверждении Порядка формирования и финансового обеспечения выполнения муниципального задания муниципальными учреждениями сельского поселения Клишинское</w:t>
            </w:r>
          </w:p>
        </w:tc>
      </w:tr>
    </w:tbl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5.Порядок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p w:rsidR="00E54FCE" w:rsidRDefault="00E54FCE" w:rsidP="00E54FC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30"/>
        <w:gridCol w:w="4930"/>
      </w:tblGrid>
      <w:tr w:rsidR="00E54FCE" w:rsidTr="004F002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 муниципальной власти, осуществляющие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оказанием услуги (выполнением работы)</w:t>
            </w:r>
          </w:p>
        </w:tc>
      </w:tr>
      <w:tr w:rsidR="00E54FCE" w:rsidTr="004F002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1.Сбор и анализ отчётов о выполнении муниципального задания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Орган, осуществляющий функции и полномочия учредителя, главный распорядитель средств бюджета и иные контролирующие органы</w:t>
            </w:r>
          </w:p>
        </w:tc>
      </w:tr>
      <w:tr w:rsidR="00E54FCE" w:rsidTr="004F0026">
        <w:trPr>
          <w:trHeight w:val="1629"/>
        </w:trPr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2.Выездные проверки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нарушении обязательных требований, выявленных в результате анализа отчётов о выполнении муниципального задания</w:t>
            </w:r>
          </w:p>
        </w:tc>
        <w:tc>
          <w:tcPr>
            <w:tcW w:w="16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786"/>
        </w:trPr>
        <w:tc>
          <w:tcPr>
            <w:tcW w:w="1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 случае поступления обоснованных жалоб  потребителей, требований правоохранительных органов)</w:t>
            </w: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FCE" w:rsidRDefault="00E54FCE" w:rsidP="00E54FCE"/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Требования к отчетности об исполнении муниципального задания</w:t>
      </w:r>
    </w:p>
    <w:p w:rsidR="00E54FCE" w:rsidRDefault="00E54FCE" w:rsidP="00E54FCE">
      <w:pPr>
        <w:keepLines/>
        <w:widowControl w:val="0"/>
        <w:ind w:left="4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6.1Форма  отчета о выполнении муниципального задания утверждена Постановление Главы Озерского муниципального района от 03.02.2015 №42 «Об утверждении Порядка формирования и финансового обеспечения выполнения муниципального задания муниципальными учреждениями Озерского муниципального района»</w:t>
      </w:r>
    </w:p>
    <w:p w:rsidR="00E54FCE" w:rsidRDefault="00E54FCE" w:rsidP="00E54FCE">
      <w:pPr>
        <w:keepLines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6.2Сроки предоставления отчета об исполнении муниципального задания: до 10 числа месяца следующего за отчетным периодом.</w:t>
      </w:r>
    </w:p>
    <w:p w:rsidR="00E54FCE" w:rsidRDefault="00E54FCE" w:rsidP="00E54FCE">
      <w:pPr>
        <w:keepLines/>
        <w:widowControl w:val="0"/>
        <w:rPr>
          <w:rFonts w:ascii="Times New Roman" w:hAnsi="Times New Roman"/>
          <w:sz w:val="26"/>
          <w:szCs w:val="26"/>
        </w:rPr>
      </w:pPr>
    </w:p>
    <w:p w:rsidR="00E54FCE" w:rsidRDefault="00E54FCE" w:rsidP="00E54FCE"/>
    <w:p w:rsidR="00E54FCE" w:rsidRPr="00E518B6" w:rsidRDefault="00E54FCE" w:rsidP="00E54FCE">
      <w:pPr>
        <w:jc w:val="center"/>
        <w:rPr>
          <w:rFonts w:ascii="Times New Roman" w:hAnsi="Times New Roman"/>
          <w:sz w:val="26"/>
          <w:szCs w:val="26"/>
        </w:rPr>
      </w:pPr>
    </w:p>
    <w:p w:rsidR="00E54FCE" w:rsidRPr="00E518B6" w:rsidRDefault="00E54FCE" w:rsidP="00E54FCE">
      <w:pPr>
        <w:jc w:val="center"/>
        <w:rPr>
          <w:rFonts w:ascii="Times New Roman" w:hAnsi="Times New Roman"/>
          <w:sz w:val="26"/>
          <w:szCs w:val="26"/>
        </w:rPr>
      </w:pPr>
    </w:p>
    <w:p w:rsidR="00E54FCE" w:rsidRPr="00E518B6" w:rsidRDefault="00E54FCE" w:rsidP="00E54FCE">
      <w:pPr>
        <w:jc w:val="center"/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2.</w:t>
      </w:r>
    </w:p>
    <w:p w:rsidR="00E54FCE" w:rsidRPr="00062459" w:rsidRDefault="00E54FCE" w:rsidP="00E54FCE">
      <w:pPr>
        <w:rPr>
          <w:rFonts w:ascii="Times New Roman" w:hAnsi="Times New Roman"/>
          <w:b/>
          <w:sz w:val="24"/>
        </w:rPr>
      </w:pPr>
      <w:r w:rsidRPr="00062459">
        <w:rPr>
          <w:rFonts w:ascii="Times New Roman" w:hAnsi="Times New Roman"/>
          <w:b/>
          <w:sz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E54FCE" w:rsidRPr="00062459" w:rsidRDefault="00E54FCE" w:rsidP="00E54FCE">
      <w:pPr>
        <w:pStyle w:val="msonormalcxspmiddle"/>
        <w:spacing w:before="0" w:beforeAutospacing="0" w:after="0" w:afterAutospacing="0"/>
        <w:rPr>
          <w:vertAlign w:val="subscript"/>
        </w:rPr>
      </w:pPr>
      <w:r>
        <w:rPr>
          <w:vertAlign w:val="subscript"/>
        </w:rPr>
        <w:t>(НАИМЕНОВАНИЕ МУНИЦИПАЛЬНОЙ УСЛУГ</w:t>
      </w:r>
      <w:proofErr w:type="gramStart"/>
      <w:r>
        <w:rPr>
          <w:vertAlign w:val="subscript"/>
        </w:rPr>
        <w:t>И(</w:t>
      </w:r>
      <w:proofErr w:type="gramEnd"/>
      <w:r>
        <w:rPr>
          <w:vertAlign w:val="subscript"/>
        </w:rPr>
        <w:t>РАБОТЫ)</w:t>
      </w:r>
    </w:p>
    <w:p w:rsidR="00E54FCE" w:rsidRPr="00062459" w:rsidRDefault="00E54FCE" w:rsidP="00E54FCE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62459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701"/>
        <w:gridCol w:w="1275"/>
        <w:gridCol w:w="1418"/>
        <w:gridCol w:w="1417"/>
        <w:gridCol w:w="1134"/>
        <w:gridCol w:w="1276"/>
        <w:gridCol w:w="1418"/>
        <w:gridCol w:w="1417"/>
        <w:gridCol w:w="1276"/>
        <w:gridCol w:w="1134"/>
      </w:tblGrid>
      <w:tr w:rsidR="00E54FCE" w:rsidTr="004F0026">
        <w:trPr>
          <w:trHeight w:val="64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26F">
              <w:rPr>
                <w:rFonts w:ascii="Times New Roman" w:hAnsi="Times New Roman"/>
                <w:sz w:val="20"/>
                <w:szCs w:val="20"/>
              </w:rPr>
              <w:t>(средства</w:t>
            </w:r>
            <w:proofErr w:type="gramEnd"/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Озёрского муниципального района,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средства потребителей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6F">
              <w:rPr>
                <w:rFonts w:ascii="Times New Roman" w:hAnsi="Times New Roman"/>
                <w:sz w:val="20"/>
                <w:szCs w:val="20"/>
              </w:rPr>
              <w:t xml:space="preserve">(работы) </w:t>
            </w:r>
            <w:hyperlink r:id="rId7" w:anchor="Par194#Par194" w:history="1">
              <w:r w:rsidRPr="0042226F">
                <w:rPr>
                  <w:rStyle w:val="a4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Количество потребителей, которым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26F">
              <w:rPr>
                <w:rFonts w:ascii="Times New Roman" w:hAnsi="Times New Roman"/>
                <w:sz w:val="20"/>
                <w:szCs w:val="20"/>
              </w:rPr>
              <w:t>возможно</w:t>
            </w:r>
            <w:proofErr w:type="gramEnd"/>
            <w:r w:rsidRPr="0042226F">
              <w:rPr>
                <w:rFonts w:ascii="Times New Roman" w:hAnsi="Times New Roman"/>
                <w:sz w:val="20"/>
                <w:szCs w:val="20"/>
              </w:rPr>
              <w:t xml:space="preserve"> оказать муниципальную услугу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(работу) (чел.) </w:t>
            </w:r>
            <w:hyperlink r:id="rId8" w:anchor="Par195#Par195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</w:p>
        </w:tc>
      </w:tr>
      <w:tr w:rsidR="00E54FCE" w:rsidRPr="00516102" w:rsidTr="004F0026">
        <w:trPr>
          <w:trHeight w:val="64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финансовыйгод</w:t>
            </w:r>
            <w:proofErr w:type="spellEnd"/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470F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E54FCE" w:rsidRPr="000C062A" w:rsidTr="004F00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02">
              <w:rPr>
                <w:rFonts w:ascii="Times New Roman" w:hAnsi="Times New Roman"/>
                <w:sz w:val="18"/>
                <w:szCs w:val="18"/>
              </w:rPr>
              <w:t xml:space="preserve">Средства бюджета сельского поселения Клишинское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9470F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Pr="0049470F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4FCE" w:rsidTr="004F00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4FCE" w:rsidRDefault="00E54FCE" w:rsidP="00E54FCE">
      <w:pPr>
        <w:pStyle w:val="msonormalcxspmiddle"/>
        <w:rPr>
          <w:sz w:val="26"/>
          <w:szCs w:val="26"/>
        </w:rPr>
      </w:pPr>
      <w:r>
        <w:rPr>
          <w:sz w:val="26"/>
          <w:szCs w:val="26"/>
        </w:rPr>
        <w:t>&lt;*&gt; Заполняется, если законодательством Российской Федерации предусмотрено оказание муниципальной услуги на платной основе.    &lt;**&gt; Если возможно определить</w:t>
      </w: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Pr="00062459" w:rsidRDefault="00E54FCE" w:rsidP="00E54FCE">
      <w:pPr>
        <w:rPr>
          <w:rFonts w:ascii="Times New Roman" w:hAnsi="Times New Roman"/>
          <w:b/>
          <w:sz w:val="26"/>
          <w:szCs w:val="26"/>
        </w:rPr>
      </w:pPr>
      <w:proofErr w:type="gramStart"/>
      <w:r w:rsidRPr="00062459">
        <w:rPr>
          <w:rFonts w:ascii="Times New Roman" w:hAnsi="Times New Roman"/>
          <w:b/>
          <w:sz w:val="26"/>
          <w:szCs w:val="26"/>
        </w:rPr>
        <w:t>3.Показатели, характеризующие качество и (или) объем  (состав)  муниципальной работы (услуги)</w:t>
      </w:r>
      <w:proofErr w:type="gramEnd"/>
    </w:p>
    <w:p w:rsidR="00E54FCE" w:rsidRPr="001E6A41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1E6A41">
        <w:rPr>
          <w:rFonts w:ascii="Times New Roman" w:hAnsi="Times New Roman"/>
          <w:b/>
          <w:sz w:val="26"/>
          <w:szCs w:val="26"/>
        </w:rPr>
        <w:t xml:space="preserve">3.1. </w:t>
      </w:r>
      <w:r>
        <w:rPr>
          <w:rFonts w:ascii="Times New Roman" w:hAnsi="Times New Roman"/>
          <w:b/>
          <w:sz w:val="26"/>
          <w:szCs w:val="26"/>
        </w:rPr>
        <w:t>Показатели</w:t>
      </w:r>
      <w:r w:rsidRPr="001E6A41">
        <w:rPr>
          <w:rFonts w:ascii="Times New Roman" w:hAnsi="Times New Roman"/>
          <w:b/>
          <w:sz w:val="26"/>
          <w:szCs w:val="26"/>
        </w:rPr>
        <w:t xml:space="preserve"> качества муниципальной услуги:</w:t>
      </w:r>
    </w:p>
    <w:p w:rsidR="00E54FCE" w:rsidRPr="001E6A41" w:rsidRDefault="00E54FCE" w:rsidP="00E54FCE">
      <w:pPr>
        <w:rPr>
          <w:rFonts w:ascii="Times New Roman" w:hAnsi="Times New Roman"/>
        </w:rPr>
      </w:pPr>
    </w:p>
    <w:tbl>
      <w:tblPr>
        <w:tblW w:w="545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1"/>
        <w:gridCol w:w="1443"/>
        <w:gridCol w:w="2085"/>
        <w:gridCol w:w="691"/>
        <w:gridCol w:w="58"/>
        <w:gridCol w:w="968"/>
        <w:gridCol w:w="1059"/>
        <w:gridCol w:w="1181"/>
        <w:gridCol w:w="988"/>
        <w:gridCol w:w="2953"/>
      </w:tblGrid>
      <w:tr w:rsidR="00E54FCE" w:rsidRPr="00062459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Реквизиты нормативного правового акта,</w:t>
            </w:r>
          </w:p>
          <w:p w:rsidR="00E54FCE" w:rsidRPr="00136478" w:rsidRDefault="00E54FCE" w:rsidP="004F0026">
            <w:pPr>
              <w:pStyle w:val="msonormalcxspmiddle"/>
            </w:pPr>
            <w:proofErr w:type="gramStart"/>
            <w:r w:rsidRPr="00136478">
              <w:t>Устанавливающего требования к качеству и (или) объему) муниципальной услуги</w:t>
            </w:r>
            <w:proofErr w:type="gramEnd"/>
          </w:p>
        </w:tc>
        <w:tc>
          <w:tcPr>
            <w:tcW w:w="354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RPr="00062459" w:rsidTr="004F0026">
        <w:trPr>
          <w:trHeight w:val="360"/>
        </w:trPr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</w:p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или методика расчета</w:t>
            </w:r>
          </w:p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Pr="00136478" w:rsidRDefault="00E54FCE" w:rsidP="004F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78">
              <w:rPr>
                <w:rFonts w:ascii="Times New Roman" w:hAnsi="Times New Roman"/>
                <w:sz w:val="24"/>
                <w:szCs w:val="24"/>
              </w:rPr>
              <w:t>Значения показателей качества оказываемой  муниципальной услуги</w:t>
            </w:r>
          </w:p>
          <w:p w:rsidR="00E54FCE" w:rsidRPr="00136478" w:rsidRDefault="00E54FCE" w:rsidP="004F0026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 w:rsidRPr="00136478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54FCE" w:rsidTr="004F0026">
        <w:trPr>
          <w:trHeight w:val="450"/>
        </w:trPr>
        <w:tc>
          <w:tcPr>
            <w:tcW w:w="1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 w:rsidRPr="001364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1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CE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1.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2.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3.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4.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5.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6</w:t>
            </w:r>
            <w:r w:rsidRPr="00136478">
              <w:t>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7</w:t>
            </w:r>
            <w:r w:rsidRPr="00136478">
              <w:t>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8</w:t>
            </w:r>
            <w:r w:rsidRPr="00136478">
              <w:t>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9</w:t>
            </w:r>
            <w:r w:rsidRPr="00136478">
              <w:t>.</w:t>
            </w:r>
          </w:p>
        </w:tc>
      </w:tr>
      <w:tr w:rsidR="00E54FCE" w:rsidRPr="00062459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Динамика количества участников кружков и любительских объединений к соответствующему отчетному периоду прошлого года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Количество участников, 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человек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>
              <w:t xml:space="preserve">У </w:t>
            </w:r>
            <w:proofErr w:type="spellStart"/>
            <w:r>
              <w:t>тек</w:t>
            </w:r>
            <w:proofErr w:type="gramStart"/>
            <w:r>
              <w:t>.г</w:t>
            </w:r>
            <w:proofErr w:type="spellEnd"/>
            <w:proofErr w:type="gramEnd"/>
            <w:r>
              <w:t>/Упр.г*100%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Где</w:t>
            </w:r>
            <w:proofErr w:type="gramStart"/>
            <w:r w:rsidRPr="00136478">
              <w:t xml:space="preserve"> У</w:t>
            </w:r>
            <w:proofErr w:type="gramEnd"/>
            <w:r w:rsidRPr="00136478">
              <w:t xml:space="preserve"> – кол-во участников, человек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105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104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Форма № 7-НК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Сведения об организации </w:t>
            </w:r>
            <w:proofErr w:type="spellStart"/>
            <w:r w:rsidRPr="00136478">
              <w:t>культурно-досугового</w:t>
            </w:r>
            <w:proofErr w:type="spellEnd"/>
            <w:r w:rsidRPr="00136478">
              <w:t xml:space="preserve"> типа</w:t>
            </w:r>
          </w:p>
        </w:tc>
      </w:tr>
      <w:tr w:rsidR="00E54FCE" w:rsidRPr="00062459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Доля участников кружков и других творческих коллективов и любительских объединений, принявших участие в  смотрах, конкурсах, фестивалях и других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творческих  </w:t>
            </w:r>
            <w:proofErr w:type="gramStart"/>
            <w:r w:rsidRPr="00136478">
              <w:t>мероприятиях</w:t>
            </w:r>
            <w:proofErr w:type="gramEnd"/>
            <w:r w:rsidRPr="00136478">
              <w:t xml:space="preserve"> (не менее 40 %)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Доля участников, процент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 xml:space="preserve">N </w:t>
            </w:r>
            <w:proofErr w:type="spellStart"/>
            <w:r w:rsidRPr="00136478">
              <w:t>тек</w:t>
            </w:r>
            <w:proofErr w:type="gramStart"/>
            <w:r w:rsidRPr="00136478">
              <w:t>.г</w:t>
            </w:r>
            <w:proofErr w:type="spellEnd"/>
            <w:proofErr w:type="gramEnd"/>
            <w:r w:rsidRPr="00136478">
              <w:t>/</w:t>
            </w:r>
            <w:r w:rsidRPr="00136478">
              <w:rPr>
                <w:lang w:val="en-US"/>
              </w:rPr>
              <w:t>N</w:t>
            </w:r>
            <w:r w:rsidRPr="00136478">
              <w:t xml:space="preserve"> пр.г.*100%, где </w:t>
            </w:r>
            <w:r w:rsidRPr="00136478">
              <w:rPr>
                <w:lang w:val="en-US"/>
              </w:rPr>
              <w:t>N</w:t>
            </w:r>
            <w:r w:rsidRPr="00136478">
              <w:t xml:space="preserve"> кол-во участников, %</w:t>
            </w:r>
          </w:p>
          <w:p w:rsidR="00E54FCE" w:rsidRPr="00136478" w:rsidRDefault="00E54FCE" w:rsidP="004F0026">
            <w:pPr>
              <w:pStyle w:val="msonormalcxspmiddle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40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42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42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43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43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Форма № 7-НК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Сведения об организации </w:t>
            </w:r>
            <w:proofErr w:type="spellStart"/>
            <w:r w:rsidRPr="00136478">
              <w:t>культурно-досугового</w:t>
            </w:r>
            <w:proofErr w:type="spellEnd"/>
            <w:r w:rsidRPr="00136478">
              <w:t xml:space="preserve"> типа</w:t>
            </w:r>
          </w:p>
        </w:tc>
      </w:tr>
    </w:tbl>
    <w:p w:rsidR="00E54FCE" w:rsidRPr="00E54FCE" w:rsidRDefault="00E54FCE" w:rsidP="00E54FCE">
      <w:pPr>
        <w:rPr>
          <w:rFonts w:ascii="Times New Roman" w:hAnsi="Times New Roman"/>
          <w:sz w:val="26"/>
          <w:szCs w:val="26"/>
        </w:rPr>
      </w:pPr>
      <w:r w:rsidRPr="00062459">
        <w:rPr>
          <w:rFonts w:ascii="Times New Roman" w:hAnsi="Times New Roman"/>
          <w:sz w:val="26"/>
          <w:szCs w:val="26"/>
        </w:rPr>
        <w:t>&lt;*&gt; Указывается методика расчета или ссылка на соответствующий правовой акт, утверждающий методику расчет</w:t>
      </w:r>
      <w:r>
        <w:rPr>
          <w:rFonts w:ascii="Times New Roman" w:hAnsi="Times New Roman"/>
          <w:sz w:val="26"/>
          <w:szCs w:val="26"/>
        </w:rPr>
        <w:t>а</w:t>
      </w:r>
    </w:p>
    <w:p w:rsidR="00E54FCE" w:rsidRDefault="00E54FCE" w:rsidP="00E54FCE">
      <w:pPr>
        <w:pStyle w:val="msonormalcxspmiddle"/>
        <w:rPr>
          <w:b/>
          <w:sz w:val="26"/>
          <w:szCs w:val="26"/>
        </w:rPr>
      </w:pPr>
    </w:p>
    <w:p w:rsidR="00E54FCE" w:rsidRDefault="00E54FCE" w:rsidP="00E54FCE">
      <w:pPr>
        <w:pStyle w:val="msonormalcxspmiddle"/>
        <w:rPr>
          <w:b/>
          <w:sz w:val="26"/>
          <w:szCs w:val="26"/>
        </w:rPr>
      </w:pPr>
      <w:r>
        <w:rPr>
          <w:b/>
          <w:sz w:val="26"/>
          <w:szCs w:val="26"/>
        </w:rPr>
        <w:t>3.2. Объемы выполнения муниципальной  услуги</w:t>
      </w:r>
    </w:p>
    <w:p w:rsidR="00E54FCE" w:rsidRDefault="00E54FCE" w:rsidP="00E54FCE">
      <w:pPr>
        <w:pStyle w:val="msonormalcxspmiddle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9"/>
        <w:gridCol w:w="2105"/>
        <w:gridCol w:w="1560"/>
        <w:gridCol w:w="1600"/>
        <w:gridCol w:w="63"/>
        <w:gridCol w:w="1538"/>
        <w:gridCol w:w="1600"/>
        <w:gridCol w:w="1360"/>
        <w:gridCol w:w="1360"/>
        <w:gridCol w:w="1621"/>
      </w:tblGrid>
      <w:tr w:rsidR="00E54FCE" w:rsidRPr="00062459" w:rsidTr="004F0026">
        <w:trPr>
          <w:trHeight w:val="180"/>
        </w:trPr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муниципальной услуги (работы)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показателей объема (состава)  оказываемой  муниципальной услуги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E54FCE" w:rsidTr="004F002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финансовый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20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натуральном выражении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Tr="004F0026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стоимостном выражении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3337,7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7123,0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24923,4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24941,4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</w:tbl>
    <w:p w:rsidR="00E54FCE" w:rsidRDefault="00E54FCE" w:rsidP="00E54FCE">
      <w:pPr>
        <w:pStyle w:val="msonormalcxspmiddle"/>
      </w:pPr>
    </w:p>
    <w:p w:rsidR="00E54FCE" w:rsidRDefault="00E54FCE" w:rsidP="00E54FCE">
      <w:pPr>
        <w:rPr>
          <w:b/>
        </w:rPr>
      </w:pPr>
    </w:p>
    <w:p w:rsidR="00E54FCE" w:rsidRDefault="00E54FCE" w:rsidP="00E54FCE">
      <w:pPr>
        <w:rPr>
          <w:b/>
        </w:rPr>
      </w:pPr>
    </w:p>
    <w:p w:rsidR="00E54FCE" w:rsidRDefault="00E54FCE" w:rsidP="00E54FCE">
      <w:pPr>
        <w:rPr>
          <w:b/>
        </w:rPr>
      </w:pPr>
    </w:p>
    <w:p w:rsidR="00E54FCE" w:rsidRPr="003D57BD" w:rsidRDefault="00E54FCE" w:rsidP="00E54FCE">
      <w:pPr>
        <w:rPr>
          <w:b/>
        </w:rPr>
      </w:pPr>
    </w:p>
    <w:p w:rsidR="00E54FCE" w:rsidRDefault="00E54FCE" w:rsidP="00E54FCE"/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  <w:r w:rsidRPr="00062459">
        <w:rPr>
          <w:rFonts w:ascii="Times New Roman" w:hAnsi="Times New Roman"/>
          <w:sz w:val="26"/>
          <w:szCs w:val="26"/>
        </w:rPr>
        <w:t>3.3.Предельные цены (тарифы) на оплату муниципальной услуги, сели законодательством Российской Федерации предусмотрено их оказание на платной основе</w:t>
      </w:r>
    </w:p>
    <w:p w:rsidR="00E54FCE" w:rsidRPr="00062459" w:rsidRDefault="00E54FCE" w:rsidP="00E54FCE"/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960"/>
        <w:gridCol w:w="4819"/>
      </w:tblGrid>
      <w:tr w:rsidR="00E54FCE" w:rsidTr="004F002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Орган, устанавливающий цены (тарифы)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Нормативно-правовой акт, устанавливающий цены (тарифы), либо порядок их установления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B34E6C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предельных цен, тарифов</w:t>
            </w:r>
          </w:p>
        </w:tc>
      </w:tr>
      <w:tr w:rsidR="00E54FCE" w:rsidRPr="001450FF" w:rsidTr="004F002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B34E6C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450FF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450FF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4.Порядок выполнения муниципальной услуги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/ требования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нормативного акта правового акта, устанавливающего порядок оказания муниципальной услуги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 качества муниципальной 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 процедуры выполнения муниципальной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>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выполнения муниципальной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Порядок информирования потенциальных потребителей о муниципальной услуги</w:t>
            </w:r>
            <w:proofErr w:type="gram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П5.Постановление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численности персонала муниципального учреждения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  <w:r>
              <w:rPr>
                <w:sz w:val="26"/>
                <w:szCs w:val="26"/>
              </w:rPr>
              <w:t>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Клишинское.</w:t>
            </w:r>
          </w:p>
          <w:p w:rsidR="00E54FCE" w:rsidRDefault="00E54FCE" w:rsidP="004F0026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Поставление</w:t>
            </w:r>
            <w:proofErr w:type="spellEnd"/>
            <w:r>
              <w:rPr>
                <w:sz w:val="26"/>
                <w:szCs w:val="26"/>
              </w:rPr>
              <w:t xml:space="preserve"> об утверждении штатной предельной численности работников МУ «Комитет КСМ» №16 от 03.04.2009г.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материально-техническому обеспечению предоставления муниципальной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. 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</w:tbl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  <w:r w:rsidRPr="00062459">
        <w:rPr>
          <w:rFonts w:ascii="Times New Roman" w:hAnsi="Times New Roman"/>
          <w:sz w:val="26"/>
          <w:szCs w:val="26"/>
        </w:rPr>
        <w:t>&lt;*&gt; В случае отсутствия ставится прочерк</w:t>
      </w:r>
    </w:p>
    <w:p w:rsidR="00E54FCE" w:rsidRPr="00062459" w:rsidRDefault="00E54FCE" w:rsidP="00E54FCE"/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Pr="00062459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062459">
        <w:rPr>
          <w:rFonts w:ascii="Times New Roman" w:hAnsi="Times New Roman"/>
          <w:b/>
          <w:sz w:val="26"/>
          <w:szCs w:val="26"/>
        </w:rPr>
        <w:t>4.1. Требования к наличию и состоянию имущества</w:t>
      </w:r>
    </w:p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B34E6C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имущества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Качественные и (или) количественные требования к имуществу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Недвижимое  имущество  (здание с основными и вспомогательными помещениями, предназначенными для проведения мероприятий и для хранения инвентаря и оборудования)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Здание должно быть снабжено вывесками с наименованием, адресом и режимом работы учреждения.</w:t>
            </w:r>
          </w:p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Здание должно иметь места парковки.</w:t>
            </w:r>
          </w:p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Помещения должны отвечать требованиям санитарно-гигиенических норм и правил, правилам и нормам антитеррористической   защищенности, противопожарной безопасности, безопасности труда.</w:t>
            </w:r>
          </w:p>
        </w:tc>
      </w:tr>
      <w:tr w:rsidR="00E54FCE" w:rsidRPr="001450FF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Движимое имущество (аппар</w:t>
            </w:r>
            <w:r>
              <w:rPr>
                <w:rFonts w:ascii="Times New Roman" w:hAnsi="Times New Roman"/>
                <w:sz w:val="26"/>
                <w:szCs w:val="26"/>
              </w:rPr>
              <w:t>атура, оборудование,</w:t>
            </w:r>
            <w:r w:rsidRPr="00062459">
              <w:rPr>
                <w:rFonts w:ascii="Times New Roman" w:hAnsi="Times New Roman"/>
                <w:sz w:val="26"/>
                <w:szCs w:val="26"/>
              </w:rPr>
              <w:t xml:space="preserve"> инвентарь)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450FF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Оборудование должно отвечать требованиям стандарта, технических условий и других нормативных документов.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Наличие музыкальных инструментов, столов, шкафов, стульев, пультов, аудио и видео аппаратуры, оргтехники, компьютеров.</w:t>
            </w:r>
            <w:proofErr w:type="gramEnd"/>
          </w:p>
        </w:tc>
      </w:tr>
    </w:tbl>
    <w:p w:rsidR="00E54FCE" w:rsidRPr="001450FF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1450FF">
        <w:rPr>
          <w:rFonts w:ascii="Times New Roman" w:hAnsi="Times New Roman"/>
          <w:sz w:val="26"/>
          <w:szCs w:val="26"/>
        </w:rPr>
        <w:t xml:space="preserve"> </w:t>
      </w:r>
    </w:p>
    <w:p w:rsidR="00E54FCE" w:rsidRPr="001450FF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Pr="00CF3E93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062459">
        <w:rPr>
          <w:rFonts w:ascii="Times New Roman" w:hAnsi="Times New Roman"/>
          <w:b/>
          <w:sz w:val="26"/>
          <w:szCs w:val="26"/>
        </w:rPr>
        <w:t>4.2. Основания для приостановления исполнения муниципального задания.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6802"/>
        <w:gridCol w:w="7449"/>
      </w:tblGrid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приостановления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Несоблюдение стандартов качества предоставления услуги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</w:tbl>
    <w:p w:rsidR="00E54FCE" w:rsidRDefault="00E54FCE" w:rsidP="00E54FCE">
      <w:pPr>
        <w:pStyle w:val="msonormalcxspmiddle"/>
        <w:rPr>
          <w:b/>
          <w:sz w:val="26"/>
          <w:szCs w:val="26"/>
        </w:rPr>
      </w:pPr>
      <w:r>
        <w:rPr>
          <w:b/>
          <w:sz w:val="26"/>
          <w:szCs w:val="26"/>
        </w:rPr>
        <w:t>4.3. Основания для досрочного прекращения исполнения муниципального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6802"/>
        <w:gridCol w:w="7449"/>
      </w:tblGrid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прекращения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не обеспечило выполнение муниципального задания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№101 от 15.11.2011г. «Об утверждении Порядка формирования и финансового обеспечения выполнения муниципального задания муниципальными учреждениями сельского поселения Клишинское</w:t>
            </w:r>
          </w:p>
        </w:tc>
      </w:tr>
    </w:tbl>
    <w:p w:rsidR="00E54FCE" w:rsidRPr="00062459" w:rsidRDefault="00E54FCE" w:rsidP="00E54FCE"/>
    <w:p w:rsidR="00E54FCE" w:rsidRPr="00062459" w:rsidRDefault="00E54FCE" w:rsidP="00E54FCE"/>
    <w:p w:rsidR="00E54FCE" w:rsidRPr="00062459" w:rsidRDefault="00E54FCE" w:rsidP="00E54FCE"/>
    <w:p w:rsidR="00E54FCE" w:rsidRPr="008D2227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8D2227">
        <w:rPr>
          <w:rFonts w:ascii="Times New Roman" w:hAnsi="Times New Roman"/>
          <w:b/>
          <w:sz w:val="26"/>
          <w:szCs w:val="26"/>
        </w:rPr>
        <w:t xml:space="preserve">5.Порядок </w:t>
      </w:r>
      <w:proofErr w:type="gramStart"/>
      <w:r w:rsidRPr="008D2227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D2227">
        <w:rPr>
          <w:rFonts w:ascii="Times New Roman" w:hAnsi="Times New Roman"/>
          <w:b/>
          <w:sz w:val="26"/>
          <w:szCs w:val="26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30"/>
        <w:gridCol w:w="4930"/>
      </w:tblGrid>
      <w:tr w:rsidR="00E54FCE" w:rsidRPr="00062459" w:rsidTr="004F002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муниципальной власти, осуществляющие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оказанием услуги (выполнением работы)</w:t>
            </w:r>
          </w:p>
        </w:tc>
      </w:tr>
      <w:tr w:rsidR="00E54FCE" w:rsidRPr="00062459" w:rsidTr="004F002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1.Сбор и анализ отчётов о выполнении муниципального задания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осуществляющий функции и полномочия учредителя, главный распорядитель средств бюджета и иные контролирующие органы</w:t>
            </w:r>
          </w:p>
        </w:tc>
      </w:tr>
      <w:tr w:rsidR="00E54FCE" w:rsidTr="004F0026"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2.Выездные проверки</w:t>
            </w: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нарушении обязательных требований, выявленных в результате анализа отчётов о выполнении муниципального задания</w:t>
            </w:r>
          </w:p>
        </w:tc>
        <w:tc>
          <w:tcPr>
            <w:tcW w:w="16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Tr="004F0026">
        <w:tc>
          <w:tcPr>
            <w:tcW w:w="1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</w:tbl>
    <w:p w:rsidR="00E54FCE" w:rsidRDefault="00E54FCE" w:rsidP="00E54FCE"/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Требования к отчетности об исполнении муниципального задания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 отчета о выполнении муниципального задания утверждена Постановление Главы Озерского муниципального района от 03.02.2015 №42 «Об утверждении Порядка формирования и финансового обеспечения выполнения муниципального задания муниципальными учреждениями Озерского муниципального района»</w:t>
      </w:r>
    </w:p>
    <w:p w:rsidR="00E54FCE" w:rsidRDefault="00E54FCE" w:rsidP="00E54FC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предоставления отчета об исполнении муниципального задания: до 10 числа месяца следующего за отчетным периодом.</w:t>
      </w:r>
    </w:p>
    <w:p w:rsidR="00E54FCE" w:rsidRDefault="00E54FCE" w:rsidP="00E54F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4FCE" w:rsidRPr="00E54FCE" w:rsidRDefault="00E54FCE" w:rsidP="00E54F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4FCE" w:rsidRPr="00E518B6" w:rsidRDefault="00E54FCE" w:rsidP="00E54FCE">
      <w:pPr>
        <w:jc w:val="center"/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3.</w:t>
      </w:r>
    </w:p>
    <w:p w:rsidR="00E54FCE" w:rsidRPr="00062459" w:rsidRDefault="00E54FCE" w:rsidP="00E54F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ДОСУГА ДЕТЕЙ, ПОДРОСТКОВ И МОЛОДЕЖИ</w:t>
      </w:r>
    </w:p>
    <w:p w:rsidR="00E54FCE" w:rsidRPr="00062459" w:rsidRDefault="00E54FCE" w:rsidP="00E54FCE">
      <w:pPr>
        <w:pStyle w:val="msonormalcxspmiddle"/>
        <w:spacing w:before="0" w:beforeAutospacing="0" w:after="0" w:afterAutospacing="0"/>
        <w:rPr>
          <w:vertAlign w:val="subscript"/>
        </w:rPr>
      </w:pPr>
      <w:r>
        <w:rPr>
          <w:vertAlign w:val="subscript"/>
        </w:rPr>
        <w:t>(НАИМЕНОВАНИЕ МУНИЦИПАЛЬНОЙ УСЛУГ</w:t>
      </w:r>
      <w:proofErr w:type="gramStart"/>
      <w:r>
        <w:rPr>
          <w:vertAlign w:val="subscript"/>
        </w:rPr>
        <w:t>И(</w:t>
      </w:r>
      <w:proofErr w:type="gramEnd"/>
      <w:r>
        <w:rPr>
          <w:vertAlign w:val="subscript"/>
        </w:rPr>
        <w:t>РАБОТЫ)</w:t>
      </w:r>
    </w:p>
    <w:p w:rsidR="00E54FCE" w:rsidRPr="00062459" w:rsidRDefault="00E54FCE" w:rsidP="00E54FCE">
      <w:pPr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2.Потребители муниципальной работы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701"/>
        <w:gridCol w:w="1275"/>
        <w:gridCol w:w="1418"/>
        <w:gridCol w:w="1417"/>
        <w:gridCol w:w="1134"/>
        <w:gridCol w:w="1276"/>
        <w:gridCol w:w="1418"/>
        <w:gridCol w:w="1417"/>
        <w:gridCol w:w="1276"/>
        <w:gridCol w:w="1134"/>
      </w:tblGrid>
      <w:tr w:rsidR="00E54FCE" w:rsidTr="004F0026">
        <w:trPr>
          <w:trHeight w:val="64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26F">
              <w:rPr>
                <w:rFonts w:ascii="Times New Roman" w:hAnsi="Times New Roman"/>
                <w:sz w:val="20"/>
                <w:szCs w:val="20"/>
              </w:rPr>
              <w:t>(средства</w:t>
            </w:r>
            <w:proofErr w:type="gramEnd"/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Озёрского муниципального района,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средства потребителей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6F">
              <w:rPr>
                <w:rFonts w:ascii="Times New Roman" w:hAnsi="Times New Roman"/>
                <w:sz w:val="20"/>
                <w:szCs w:val="20"/>
              </w:rPr>
              <w:t xml:space="preserve">(работы) </w:t>
            </w:r>
            <w:hyperlink r:id="rId9" w:anchor="Par194#Par194" w:history="1">
              <w:r w:rsidRPr="0042226F">
                <w:rPr>
                  <w:rStyle w:val="a4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6F">
              <w:rPr>
                <w:rFonts w:ascii="Times New Roman" w:hAnsi="Times New Roman"/>
                <w:sz w:val="20"/>
                <w:szCs w:val="20"/>
              </w:rPr>
              <w:t>Количество потребителей, которым</w:t>
            </w:r>
          </w:p>
          <w:p w:rsidR="00E54FCE" w:rsidRPr="0042226F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226F">
              <w:rPr>
                <w:rFonts w:ascii="Times New Roman" w:hAnsi="Times New Roman"/>
                <w:sz w:val="20"/>
                <w:szCs w:val="20"/>
              </w:rPr>
              <w:t>возможно</w:t>
            </w:r>
            <w:proofErr w:type="gramEnd"/>
            <w:r w:rsidRPr="0042226F">
              <w:rPr>
                <w:rFonts w:ascii="Times New Roman" w:hAnsi="Times New Roman"/>
                <w:sz w:val="20"/>
                <w:szCs w:val="20"/>
              </w:rPr>
              <w:t xml:space="preserve"> оказать муниципальную услугу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(работу) (чел.) </w:t>
            </w:r>
            <w:hyperlink r:id="rId10" w:anchor="Par195#Par195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&lt;**&gt;</w:t>
              </w:r>
            </w:hyperlink>
          </w:p>
        </w:tc>
      </w:tr>
      <w:tr w:rsidR="00E54FCE" w:rsidRPr="00516102" w:rsidTr="004F0026">
        <w:trPr>
          <w:trHeight w:val="64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финансовыйгод</w:t>
            </w:r>
            <w:proofErr w:type="spellEnd"/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470F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E54FCE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  <w:p w:rsidR="00E54FCE" w:rsidRPr="00516102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E54FCE" w:rsidRPr="000C062A" w:rsidTr="004F00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2226F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02">
              <w:rPr>
                <w:rFonts w:ascii="Times New Roman" w:hAnsi="Times New Roman"/>
                <w:sz w:val="18"/>
                <w:szCs w:val="18"/>
              </w:rPr>
              <w:t xml:space="preserve">Средства бюджета сельского поселения Клишинское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49470F" w:rsidRDefault="00E54FCE" w:rsidP="004F0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Pr="0049470F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516102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Pr="000C062A" w:rsidRDefault="00E54FCE" w:rsidP="004F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4FCE" w:rsidTr="004F00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FCE" w:rsidRDefault="00E54FCE" w:rsidP="004F00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4FCE" w:rsidRDefault="00E54FCE" w:rsidP="00E54FCE">
      <w:pPr>
        <w:pStyle w:val="msonormalcxspmiddle"/>
        <w:rPr>
          <w:sz w:val="26"/>
          <w:szCs w:val="26"/>
        </w:rPr>
      </w:pPr>
      <w:r>
        <w:rPr>
          <w:sz w:val="26"/>
          <w:szCs w:val="26"/>
        </w:rPr>
        <w:t>&lt;*&gt; Заполняется, если законодательством Российской Федерации предусмотрено оказание муниципальной услуги на платной основе.</w:t>
      </w:r>
    </w:p>
    <w:p w:rsidR="00E54FCE" w:rsidRDefault="00E54FCE" w:rsidP="00E54FCE">
      <w:pPr>
        <w:pStyle w:val="msonormalcxspmiddle"/>
        <w:rPr>
          <w:sz w:val="26"/>
          <w:szCs w:val="26"/>
        </w:rPr>
      </w:pPr>
      <w:r>
        <w:rPr>
          <w:sz w:val="26"/>
          <w:szCs w:val="26"/>
        </w:rPr>
        <w:t>&lt;**&gt; Если возможно определить</w:t>
      </w:r>
    </w:p>
    <w:p w:rsidR="00E54FCE" w:rsidRPr="00062459" w:rsidRDefault="00E54FCE" w:rsidP="00E54FCE">
      <w:pPr>
        <w:rPr>
          <w:vertAlign w:val="superscript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Pr="00062459" w:rsidRDefault="00E54FCE" w:rsidP="00E54FCE">
      <w:pPr>
        <w:rPr>
          <w:rFonts w:ascii="Times New Roman" w:hAnsi="Times New Roman"/>
          <w:b/>
          <w:sz w:val="26"/>
          <w:szCs w:val="26"/>
        </w:rPr>
      </w:pPr>
      <w:proofErr w:type="gramStart"/>
      <w:r w:rsidRPr="00062459">
        <w:rPr>
          <w:rFonts w:ascii="Times New Roman" w:hAnsi="Times New Roman"/>
          <w:b/>
          <w:sz w:val="26"/>
          <w:szCs w:val="26"/>
        </w:rPr>
        <w:t>3.Показатели, характеризующие качество и (или) объем  (состав)  муниципальной работы (услуги)</w:t>
      </w:r>
      <w:proofErr w:type="gramEnd"/>
    </w:p>
    <w:p w:rsidR="00E54FCE" w:rsidRPr="001E6A41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1E6A41">
        <w:rPr>
          <w:rFonts w:ascii="Times New Roman" w:hAnsi="Times New Roman"/>
          <w:b/>
          <w:sz w:val="26"/>
          <w:szCs w:val="26"/>
        </w:rPr>
        <w:t xml:space="preserve">3.1. </w:t>
      </w:r>
      <w:r>
        <w:rPr>
          <w:rFonts w:ascii="Times New Roman" w:hAnsi="Times New Roman"/>
          <w:b/>
          <w:sz w:val="26"/>
          <w:szCs w:val="26"/>
        </w:rPr>
        <w:t>Показатели</w:t>
      </w:r>
      <w:r w:rsidRPr="001E6A41">
        <w:rPr>
          <w:rFonts w:ascii="Times New Roman" w:hAnsi="Times New Roman"/>
          <w:b/>
          <w:sz w:val="26"/>
          <w:szCs w:val="26"/>
        </w:rPr>
        <w:t xml:space="preserve"> качества мун</w:t>
      </w:r>
      <w:r>
        <w:rPr>
          <w:rFonts w:ascii="Times New Roman" w:hAnsi="Times New Roman"/>
          <w:b/>
          <w:sz w:val="26"/>
          <w:szCs w:val="26"/>
        </w:rPr>
        <w:t>иципальной работы</w:t>
      </w:r>
      <w:r w:rsidRPr="001E6A41">
        <w:rPr>
          <w:rFonts w:ascii="Times New Roman" w:hAnsi="Times New Roman"/>
          <w:b/>
          <w:sz w:val="26"/>
          <w:szCs w:val="26"/>
        </w:rPr>
        <w:t>:</w:t>
      </w:r>
    </w:p>
    <w:p w:rsidR="00E54FCE" w:rsidRPr="001E6A41" w:rsidRDefault="00E54FCE" w:rsidP="00E54FCE">
      <w:pPr>
        <w:rPr>
          <w:rFonts w:ascii="Times New Roman" w:hAnsi="Times New Roman"/>
        </w:rPr>
      </w:pPr>
    </w:p>
    <w:tbl>
      <w:tblPr>
        <w:tblW w:w="545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1"/>
        <w:gridCol w:w="1443"/>
        <w:gridCol w:w="2085"/>
        <w:gridCol w:w="975"/>
        <w:gridCol w:w="1133"/>
        <w:gridCol w:w="994"/>
        <w:gridCol w:w="991"/>
        <w:gridCol w:w="1055"/>
        <w:gridCol w:w="2750"/>
      </w:tblGrid>
      <w:tr w:rsidR="00E54FCE" w:rsidRPr="00062459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Реквизиты нормативного правового акта,</w:t>
            </w:r>
          </w:p>
          <w:p w:rsidR="00E54FCE" w:rsidRPr="00136478" w:rsidRDefault="00E54FCE" w:rsidP="004F0026">
            <w:pPr>
              <w:pStyle w:val="msonormalcxspmiddle"/>
            </w:pPr>
            <w:proofErr w:type="gramStart"/>
            <w:r w:rsidRPr="00136478">
              <w:t>Устанавливающего требования к качеству и (и</w:t>
            </w:r>
            <w:r>
              <w:t>ли) объему) муниципальной  работы</w:t>
            </w:r>
            <w:proofErr w:type="gramEnd"/>
          </w:p>
        </w:tc>
        <w:tc>
          <w:tcPr>
            <w:tcW w:w="35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RPr="00062459" w:rsidTr="004F0026">
        <w:trPr>
          <w:trHeight w:val="360"/>
        </w:trPr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</w:p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или методика расчета</w:t>
            </w:r>
          </w:p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Pr="00136478" w:rsidRDefault="00E54FCE" w:rsidP="004F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78">
              <w:rPr>
                <w:rFonts w:ascii="Times New Roman" w:hAnsi="Times New Roman"/>
                <w:sz w:val="24"/>
                <w:szCs w:val="24"/>
              </w:rPr>
              <w:t>Значения показателей качества о</w:t>
            </w:r>
            <w:r>
              <w:rPr>
                <w:rFonts w:ascii="Times New Roman" w:hAnsi="Times New Roman"/>
                <w:sz w:val="24"/>
                <w:szCs w:val="24"/>
              </w:rPr>
              <w:t>казываемой  муниципальной работы</w:t>
            </w:r>
          </w:p>
          <w:p w:rsidR="00E54FCE" w:rsidRPr="00136478" w:rsidRDefault="00E54FCE" w:rsidP="004F0026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 w:rsidRPr="00136478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54FCE" w:rsidTr="004F0026">
        <w:trPr>
          <w:trHeight w:val="450"/>
        </w:trPr>
        <w:tc>
          <w:tcPr>
            <w:tcW w:w="1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 w:rsidRPr="001364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E6A41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136478" w:rsidRDefault="00E54FCE" w:rsidP="004F0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CE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1.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2.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3.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 w:rsidRPr="00136478">
              <w:t>4.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5.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6</w:t>
            </w:r>
            <w:r w:rsidRPr="00136478">
              <w:t>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7</w:t>
            </w:r>
            <w:r w:rsidRPr="00136478">
              <w:t>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8</w:t>
            </w:r>
            <w:r w:rsidRPr="00136478">
              <w:t>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jc w:val="center"/>
            </w:pPr>
            <w:r>
              <w:t>9</w:t>
            </w:r>
            <w:r w:rsidRPr="00136478">
              <w:t>.</w:t>
            </w:r>
          </w:p>
        </w:tc>
      </w:tr>
      <w:tr w:rsidR="00E54FCE" w:rsidRPr="00062459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Динамика количества участников кружков и любительских объединений к соответствующему отчетному периоду прошлого года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Количество участников, 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человек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>
              <w:rPr>
                <w:lang w:val="en-US"/>
              </w:rPr>
              <w:t>N</w:t>
            </w:r>
            <w:r>
              <w:t xml:space="preserve"> </w:t>
            </w:r>
            <w:proofErr w:type="spellStart"/>
            <w:r>
              <w:t>тек.г</w:t>
            </w:r>
            <w:proofErr w:type="spellEnd"/>
            <w:r>
              <w:t>/</w:t>
            </w:r>
            <w:r>
              <w:rPr>
                <w:lang w:val="en-US"/>
              </w:rPr>
              <w:t>N</w:t>
            </w:r>
            <w:r>
              <w:t>пр.г*100%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>
              <w:t xml:space="preserve">Где </w:t>
            </w:r>
            <w:r>
              <w:rPr>
                <w:lang w:val="en-US"/>
              </w:rPr>
              <w:t>N</w:t>
            </w:r>
            <w:r w:rsidRPr="00136478">
              <w:t xml:space="preserve"> – кол-во участников, человек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10,40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10,40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10,42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10,42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Форма № 7-НК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Сведения об организации </w:t>
            </w:r>
            <w:proofErr w:type="spellStart"/>
            <w:r w:rsidRPr="00136478">
              <w:t>культурно-досугового</w:t>
            </w:r>
            <w:proofErr w:type="spellEnd"/>
            <w:r w:rsidRPr="00136478">
              <w:t xml:space="preserve"> типа</w:t>
            </w:r>
          </w:p>
        </w:tc>
      </w:tr>
      <w:tr w:rsidR="00E54FCE" w:rsidRPr="00062459" w:rsidTr="004F0026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Доля участников кружков и других творческих коллективов и любительских объединений, принявших участие в  смотрах, конкурсах, фестивалях и других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творческих  </w:t>
            </w:r>
            <w:proofErr w:type="gramStart"/>
            <w:r w:rsidRPr="00136478">
              <w:t>мероприятиях</w:t>
            </w:r>
            <w:proofErr w:type="gramEnd"/>
            <w:r w:rsidRPr="00136478">
              <w:t xml:space="preserve"> (не менее 40 %)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Доля участников, процент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 xml:space="preserve">N </w:t>
            </w:r>
            <w:proofErr w:type="spellStart"/>
            <w:r w:rsidRPr="00136478">
              <w:t>тек</w:t>
            </w:r>
            <w:proofErr w:type="gramStart"/>
            <w:r w:rsidRPr="00136478">
              <w:t>.г</w:t>
            </w:r>
            <w:proofErr w:type="spellEnd"/>
            <w:proofErr w:type="gramEnd"/>
            <w:r w:rsidRPr="00136478">
              <w:t>/</w:t>
            </w:r>
            <w:r w:rsidRPr="00136478">
              <w:rPr>
                <w:lang w:val="en-US"/>
              </w:rPr>
              <w:t>N</w:t>
            </w:r>
            <w:r w:rsidRPr="00136478">
              <w:t xml:space="preserve"> пр.г.*100%, где </w:t>
            </w:r>
            <w:r w:rsidRPr="00136478">
              <w:rPr>
                <w:lang w:val="en-US"/>
              </w:rPr>
              <w:t>N</w:t>
            </w:r>
            <w:r w:rsidRPr="00136478">
              <w:t xml:space="preserve"> кол-во участников, %</w:t>
            </w:r>
          </w:p>
          <w:p w:rsidR="00E54FCE" w:rsidRPr="00136478" w:rsidRDefault="00E54FCE" w:rsidP="004F0026">
            <w:pPr>
              <w:pStyle w:val="msonormalcxspmiddle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40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42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 w:rsidRPr="00136478">
              <w:t>42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  <w:r>
              <w:t>43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Pr="00136478" w:rsidRDefault="00E54FCE" w:rsidP="004F0026">
            <w:pPr>
              <w:pStyle w:val="msonormalcxspmiddle"/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>Форма № 7-НК</w:t>
            </w:r>
          </w:p>
          <w:p w:rsidR="00E54FCE" w:rsidRPr="00136478" w:rsidRDefault="00E54FCE" w:rsidP="004F0026">
            <w:pPr>
              <w:pStyle w:val="msonormalcxspmiddle"/>
              <w:spacing w:before="0" w:beforeAutospacing="0" w:after="0" w:afterAutospacing="0"/>
            </w:pPr>
            <w:r w:rsidRPr="00136478">
              <w:t xml:space="preserve">Сведения об организации </w:t>
            </w:r>
            <w:proofErr w:type="spellStart"/>
            <w:r w:rsidRPr="00136478">
              <w:t>культурно-досугового</w:t>
            </w:r>
            <w:proofErr w:type="spellEnd"/>
            <w:r w:rsidRPr="00136478">
              <w:t xml:space="preserve"> типа</w:t>
            </w:r>
          </w:p>
        </w:tc>
      </w:tr>
    </w:tbl>
    <w:p w:rsidR="00E54FCE" w:rsidRPr="00E54FCE" w:rsidRDefault="00E54FCE" w:rsidP="00E54FCE">
      <w:pPr>
        <w:rPr>
          <w:rFonts w:ascii="Times New Roman" w:hAnsi="Times New Roman"/>
          <w:sz w:val="26"/>
          <w:szCs w:val="26"/>
        </w:rPr>
      </w:pPr>
      <w:r w:rsidRPr="00062459">
        <w:rPr>
          <w:rFonts w:ascii="Times New Roman" w:hAnsi="Times New Roman"/>
          <w:sz w:val="26"/>
          <w:szCs w:val="26"/>
        </w:rPr>
        <w:t>&lt;*&gt; Указывается методика расчета или ссылка на соответствующий правовой акт, утверждающий методику расчета</w:t>
      </w:r>
    </w:p>
    <w:p w:rsidR="00E54FCE" w:rsidRDefault="00E54FCE" w:rsidP="00E54FCE">
      <w:pPr>
        <w:pStyle w:val="msonormalcxspmiddle"/>
        <w:rPr>
          <w:b/>
          <w:sz w:val="26"/>
          <w:szCs w:val="26"/>
        </w:rPr>
      </w:pPr>
      <w:r>
        <w:rPr>
          <w:b/>
          <w:sz w:val="26"/>
          <w:szCs w:val="26"/>
        </w:rPr>
        <w:t>3.2. Объемы выполнения муниципальной  работы</w:t>
      </w:r>
    </w:p>
    <w:p w:rsidR="00E54FCE" w:rsidRDefault="00E54FCE" w:rsidP="00E54FCE">
      <w:pPr>
        <w:pStyle w:val="msonormalcxspmiddle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9"/>
        <w:gridCol w:w="2105"/>
        <w:gridCol w:w="1560"/>
        <w:gridCol w:w="1600"/>
        <w:gridCol w:w="63"/>
        <w:gridCol w:w="1538"/>
        <w:gridCol w:w="1600"/>
        <w:gridCol w:w="1360"/>
        <w:gridCol w:w="1360"/>
        <w:gridCol w:w="1621"/>
      </w:tblGrid>
      <w:tr w:rsidR="00E54FCE" w:rsidRPr="00062459" w:rsidTr="004F0026">
        <w:trPr>
          <w:trHeight w:val="180"/>
        </w:trPr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муниципальной услуги (работы)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показателей объема (состава)  оказываемой  муниципальной  работы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E54FCE" w:rsidTr="004F002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финансовый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CE" w:rsidTr="004F0026">
        <w:trPr>
          <w:trHeight w:val="120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натуральном выражении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интересах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Tr="004F0026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стоимостном выражении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201,0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</w:tbl>
    <w:p w:rsidR="00E54FCE" w:rsidRDefault="00E54FCE" w:rsidP="00E54FCE">
      <w:pPr>
        <w:pStyle w:val="msonormalcxspmiddle"/>
      </w:pPr>
    </w:p>
    <w:p w:rsidR="00E54FCE" w:rsidRDefault="00E54FCE" w:rsidP="00E54FCE">
      <w:pPr>
        <w:rPr>
          <w:b/>
        </w:rPr>
      </w:pPr>
    </w:p>
    <w:p w:rsidR="00E54FCE" w:rsidRDefault="00E54FCE" w:rsidP="00E54FCE">
      <w:pPr>
        <w:rPr>
          <w:b/>
        </w:rPr>
      </w:pPr>
    </w:p>
    <w:p w:rsidR="00E54FCE" w:rsidRDefault="00E54FCE" w:rsidP="00E54FCE">
      <w:pPr>
        <w:rPr>
          <w:b/>
        </w:rPr>
      </w:pPr>
    </w:p>
    <w:p w:rsidR="00E54FCE" w:rsidRPr="003D57BD" w:rsidRDefault="00E54FCE" w:rsidP="00E54FCE">
      <w:pPr>
        <w:rPr>
          <w:b/>
        </w:rPr>
      </w:pPr>
    </w:p>
    <w:p w:rsidR="00E54FCE" w:rsidRDefault="00E54FCE" w:rsidP="00E54FCE"/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  <w:r w:rsidRPr="00062459">
        <w:rPr>
          <w:rFonts w:ascii="Times New Roman" w:hAnsi="Times New Roman"/>
          <w:sz w:val="26"/>
          <w:szCs w:val="26"/>
        </w:rPr>
        <w:t>3.3.Предельные цены (тарифы</w:t>
      </w:r>
      <w:r>
        <w:rPr>
          <w:rFonts w:ascii="Times New Roman" w:hAnsi="Times New Roman"/>
          <w:sz w:val="26"/>
          <w:szCs w:val="26"/>
        </w:rPr>
        <w:t>) на оплату муниципальной работы</w:t>
      </w:r>
      <w:r w:rsidRPr="00062459">
        <w:rPr>
          <w:rFonts w:ascii="Times New Roman" w:hAnsi="Times New Roman"/>
          <w:sz w:val="26"/>
          <w:szCs w:val="26"/>
        </w:rPr>
        <w:t>, сели законодательством Российской Федерации предусмотрено их оказание на платной основе</w:t>
      </w:r>
    </w:p>
    <w:p w:rsidR="00E54FCE" w:rsidRPr="00062459" w:rsidRDefault="00E54FCE" w:rsidP="00E54FCE"/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960"/>
        <w:gridCol w:w="4819"/>
      </w:tblGrid>
      <w:tr w:rsidR="00E54FCE" w:rsidTr="004F002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Орган, устанавливающий цены (тарифы)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Нормативно-правовой акт, устанавливающий цены (тарифы), либо порядок их установления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B34E6C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предельных цен, тарифов</w:t>
            </w:r>
          </w:p>
        </w:tc>
      </w:tr>
      <w:tr w:rsidR="00E54FCE" w:rsidRPr="001450FF" w:rsidTr="004F002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B34E6C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450FF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450FF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4.Порядок выполнения муниципальной работы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/ требования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нормативного акта правового акта, устанавливающего порядок оказания муниципальной услуги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Стандарт качества муниципальной 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 процедуры выполнения муниципальной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>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выполнения муниципальной 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информирования потенциальных потребителей о муниципальной работе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П5.Постановление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численности персонала муниципального учреждения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  <w:r>
              <w:rPr>
                <w:sz w:val="26"/>
                <w:szCs w:val="26"/>
              </w:rPr>
              <w:t>.Постановление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Клишинское.</w:t>
            </w:r>
          </w:p>
          <w:p w:rsidR="00E54FCE" w:rsidRDefault="00E54FCE" w:rsidP="004F0026">
            <w:pPr>
              <w:pStyle w:val="msonormalcxspmiddle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Поставление</w:t>
            </w:r>
            <w:proofErr w:type="spellEnd"/>
            <w:r>
              <w:rPr>
                <w:sz w:val="26"/>
                <w:szCs w:val="26"/>
              </w:rPr>
              <w:t xml:space="preserve"> об утверждении штатной предельной численности работников МУ «Комитет КСМ» №16 от 03.04.2009г.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материально-техническому обеспечению предоставления муниципальной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. 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</w:tbl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Pr="00E54FCE" w:rsidRDefault="00E54FCE" w:rsidP="00E54FCE">
      <w:pPr>
        <w:rPr>
          <w:rFonts w:ascii="Times New Roman" w:hAnsi="Times New Roman"/>
          <w:sz w:val="26"/>
          <w:szCs w:val="26"/>
        </w:rPr>
      </w:pPr>
      <w:r w:rsidRPr="00062459">
        <w:rPr>
          <w:rFonts w:ascii="Times New Roman" w:hAnsi="Times New Roman"/>
          <w:sz w:val="26"/>
          <w:szCs w:val="26"/>
        </w:rPr>
        <w:t>&lt;*&gt; В случае отсутствия ставится прочер</w:t>
      </w:r>
      <w:r>
        <w:rPr>
          <w:rFonts w:ascii="Times New Roman" w:hAnsi="Times New Roman"/>
          <w:sz w:val="26"/>
          <w:szCs w:val="26"/>
        </w:rPr>
        <w:t>к</w:t>
      </w:r>
    </w:p>
    <w:p w:rsidR="00E54FCE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Pr="00062459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062459">
        <w:rPr>
          <w:rFonts w:ascii="Times New Roman" w:hAnsi="Times New Roman"/>
          <w:b/>
          <w:sz w:val="26"/>
          <w:szCs w:val="26"/>
        </w:rPr>
        <w:t>4.1. Требования к наличию и состоянию имущества</w:t>
      </w:r>
    </w:p>
    <w:p w:rsidR="00E54FCE" w:rsidRPr="00062459" w:rsidRDefault="00E54FCE" w:rsidP="00E54FCE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B34E6C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имущества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Качественные и (или) количественные требования к имуществу</w:t>
            </w:r>
          </w:p>
        </w:tc>
      </w:tr>
      <w:tr w:rsidR="00E54FCE" w:rsidRPr="00062459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Недвижимое  имущество  (здание с основными и вспомогательными помещениями, предназначенными для проведения мероприятий и для хранения инвентаря и оборудования)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Здание должно быть снабжено вывесками с наименованием, адресом и режимом работы учреждения.</w:t>
            </w:r>
          </w:p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Здание должно иметь места парковки.</w:t>
            </w:r>
          </w:p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Помещения должны отвечать требованиям санитарно-гигиенических норм и правил, правилам и нормам антитеррористической   защищенности, противопожарной безопасности, безопасности труда.</w:t>
            </w:r>
          </w:p>
        </w:tc>
      </w:tr>
      <w:tr w:rsidR="00E54FCE" w:rsidRPr="001450FF" w:rsidTr="004F002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062459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 w:rsidRPr="00062459">
              <w:rPr>
                <w:rFonts w:ascii="Times New Roman" w:hAnsi="Times New Roman"/>
                <w:sz w:val="26"/>
                <w:szCs w:val="26"/>
              </w:rPr>
              <w:t>Движимое имущество (аппар</w:t>
            </w:r>
            <w:r>
              <w:rPr>
                <w:rFonts w:ascii="Times New Roman" w:hAnsi="Times New Roman"/>
                <w:sz w:val="26"/>
                <w:szCs w:val="26"/>
              </w:rPr>
              <w:t>атура, оборудование,</w:t>
            </w:r>
            <w:r w:rsidRPr="00062459">
              <w:rPr>
                <w:rFonts w:ascii="Times New Roman" w:hAnsi="Times New Roman"/>
                <w:sz w:val="26"/>
                <w:szCs w:val="26"/>
              </w:rPr>
              <w:t xml:space="preserve"> инвентарь)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Pr="001450FF" w:rsidRDefault="00E54FCE" w:rsidP="004F0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Оборудование должно отвечать требованиям стандарта, технических условий и других нормативных документов.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Наличие музыкальных инструментов, столов, шкафов, стульев, пультов, аудио и видео аппаратуры, оргтехники, компьютеров.</w:t>
            </w:r>
            <w:proofErr w:type="gramEnd"/>
          </w:p>
        </w:tc>
      </w:tr>
    </w:tbl>
    <w:p w:rsidR="00E54FCE" w:rsidRPr="001450FF" w:rsidRDefault="00E54FCE" w:rsidP="00E54FCE">
      <w:pPr>
        <w:rPr>
          <w:rFonts w:ascii="Times New Roman" w:hAnsi="Times New Roman"/>
          <w:b/>
          <w:sz w:val="26"/>
          <w:szCs w:val="26"/>
        </w:rPr>
      </w:pPr>
    </w:p>
    <w:p w:rsidR="00E54FCE" w:rsidRPr="00062459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062459">
        <w:rPr>
          <w:rFonts w:ascii="Times New Roman" w:hAnsi="Times New Roman"/>
          <w:b/>
          <w:sz w:val="26"/>
          <w:szCs w:val="26"/>
        </w:rPr>
        <w:t>4.2. Основания для приостановления исполнения муниципального задания.</w:t>
      </w:r>
    </w:p>
    <w:p w:rsidR="00E54FCE" w:rsidRDefault="00E54FCE" w:rsidP="00E54FCE">
      <w:pPr>
        <w:pStyle w:val="msonormalcxspmiddle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6802"/>
        <w:gridCol w:w="7449"/>
      </w:tblGrid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приостановления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Несоблюдение стандартов качества предоставления работы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№73 от28.06.2012г. «Об утверждении стандарта качества муниципальной услуги (работы), предоставляемой муниципальным учреждением «Комитет по культуре, спорту и молодежной политике» муниципального образования сельского поселения Клишинское</w:t>
            </w:r>
          </w:p>
        </w:tc>
      </w:tr>
    </w:tbl>
    <w:p w:rsidR="00E54FCE" w:rsidRDefault="00E54FCE" w:rsidP="00E54FCE">
      <w:pPr>
        <w:pStyle w:val="msonormalcxspmiddle"/>
        <w:rPr>
          <w:b/>
          <w:sz w:val="26"/>
          <w:szCs w:val="26"/>
        </w:rPr>
      </w:pPr>
      <w:r>
        <w:rPr>
          <w:b/>
          <w:sz w:val="26"/>
          <w:szCs w:val="26"/>
        </w:rPr>
        <w:t>4.3. Основания для досрочного прекращения исполнения муниципального задания</w:t>
      </w:r>
    </w:p>
    <w:p w:rsidR="00E54FCE" w:rsidRDefault="00E54FCE" w:rsidP="00E54FCE">
      <w:pPr>
        <w:pStyle w:val="msonormalcxspmiddle"/>
        <w:rPr>
          <w:b/>
          <w:sz w:val="26"/>
          <w:szCs w:val="26"/>
        </w:rPr>
      </w:pPr>
    </w:p>
    <w:p w:rsidR="00E54FCE" w:rsidRDefault="00E54FCE" w:rsidP="00E54FCE">
      <w:pPr>
        <w:pStyle w:val="msonormalcxspmiddle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6802"/>
        <w:gridCol w:w="7449"/>
      </w:tblGrid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прекращения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Пункт, часть, статья и реквизиты нормативного правового акта</w:t>
            </w:r>
          </w:p>
        </w:tc>
      </w:tr>
      <w:tr w:rsidR="00E54FCE" w:rsidRPr="00062459" w:rsidTr="004F0026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не обеспечило выполнение муниципального задания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муниципального образования сельского поселения Клишинское №101 от 15.11.2011г. «Об утверждении Порядка формирования и финансового обеспечения выполнения муниципального задания муниципальными учреждениями сельского поселения Клишинское</w:t>
            </w:r>
          </w:p>
        </w:tc>
      </w:tr>
    </w:tbl>
    <w:p w:rsidR="00E54FCE" w:rsidRPr="00062459" w:rsidRDefault="00E54FCE" w:rsidP="00E54FCE"/>
    <w:p w:rsidR="00E54FCE" w:rsidRPr="00062459" w:rsidRDefault="00E54FCE" w:rsidP="00E54FCE"/>
    <w:p w:rsidR="00E54FCE" w:rsidRPr="00062459" w:rsidRDefault="00E54FCE" w:rsidP="00E54FCE"/>
    <w:p w:rsidR="00E54FCE" w:rsidRPr="008D2227" w:rsidRDefault="00E54FCE" w:rsidP="00E54FCE">
      <w:pPr>
        <w:rPr>
          <w:rFonts w:ascii="Times New Roman" w:hAnsi="Times New Roman"/>
          <w:b/>
          <w:sz w:val="26"/>
          <w:szCs w:val="26"/>
        </w:rPr>
      </w:pPr>
      <w:r w:rsidRPr="008D2227">
        <w:rPr>
          <w:rFonts w:ascii="Times New Roman" w:hAnsi="Times New Roman"/>
          <w:b/>
          <w:sz w:val="26"/>
          <w:szCs w:val="26"/>
        </w:rPr>
        <w:t xml:space="preserve">5.Порядок </w:t>
      </w:r>
      <w:proofErr w:type="gramStart"/>
      <w:r w:rsidRPr="008D2227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D2227">
        <w:rPr>
          <w:rFonts w:ascii="Times New Roman" w:hAnsi="Times New Roman"/>
          <w:b/>
          <w:sz w:val="26"/>
          <w:szCs w:val="26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30"/>
        <w:gridCol w:w="4930"/>
      </w:tblGrid>
      <w:tr w:rsidR="00E54FCE" w:rsidRPr="00062459" w:rsidTr="004F002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муниципальной власти, осуществляющие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оказанием услуги (выполнением работы)</w:t>
            </w:r>
          </w:p>
        </w:tc>
      </w:tr>
      <w:tr w:rsidR="00E54FCE" w:rsidRPr="00062459" w:rsidTr="004F0026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1.Сбор и анализ отчётов о выполнении муниципального задания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осуществляющий функции и полномочия учредителя, главный распорядитель средств бюджета и иные контролирующие органы</w:t>
            </w:r>
          </w:p>
        </w:tc>
      </w:tr>
      <w:tr w:rsidR="00E54FCE" w:rsidRPr="00D661DD" w:rsidTr="004F0026"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2.Выездные проверки</w:t>
            </w:r>
          </w:p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нарушении обязательных требований, выявленных в результате анализа отчётов о выполнении муниципального задания</w:t>
            </w:r>
          </w:p>
        </w:tc>
        <w:tc>
          <w:tcPr>
            <w:tcW w:w="16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  <w:tr w:rsidR="00E54FCE" w:rsidRPr="00D661DD" w:rsidTr="004F0026">
        <w:tc>
          <w:tcPr>
            <w:tcW w:w="1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CE" w:rsidRDefault="00E54FCE" w:rsidP="004F0026">
            <w:pPr>
              <w:pStyle w:val="msonormalcxspmiddle"/>
              <w:rPr>
                <w:sz w:val="26"/>
                <w:szCs w:val="26"/>
              </w:rPr>
            </w:pPr>
          </w:p>
        </w:tc>
      </w:tr>
    </w:tbl>
    <w:p w:rsidR="00E54FCE" w:rsidRPr="00D661DD" w:rsidRDefault="00E54FCE" w:rsidP="00E54FCE"/>
    <w:p w:rsidR="00E54FCE" w:rsidRDefault="00E54FCE" w:rsidP="00E54F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Требования к отчетности об исполнении муниципального задания</w:t>
      </w:r>
    </w:p>
    <w:p w:rsidR="00E54FCE" w:rsidRDefault="00E54FCE" w:rsidP="00E54FCE">
      <w:pPr>
        <w:rPr>
          <w:rFonts w:ascii="Times New Roman" w:hAnsi="Times New Roman"/>
          <w:sz w:val="26"/>
          <w:szCs w:val="26"/>
        </w:rPr>
      </w:pPr>
    </w:p>
    <w:p w:rsidR="00E54FCE" w:rsidRDefault="00E54FCE" w:rsidP="00E54FC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 отчета о выполнении муниципального задания утверждена Постановление Главы Озерского муниципального района от 03.02.2015 №42 «Об утверждении Порядка формирования и финансового обеспечения выполнения муниципального задания муниципальными учреждениями Озерского муниципального района»</w:t>
      </w:r>
    </w:p>
    <w:p w:rsidR="00E54FCE" w:rsidRDefault="00E54FCE" w:rsidP="00E54FC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предоставления отчета об исполнении муниципального задания: до 10 числа месяца следующего за отчетным периодом.</w:t>
      </w:r>
    </w:p>
    <w:p w:rsidR="00E54FCE" w:rsidRPr="007D2AC2" w:rsidRDefault="00E54FCE" w:rsidP="00E54FCE"/>
    <w:p w:rsidR="00E54FCE" w:rsidRDefault="00E54FCE" w:rsidP="00E54FCE">
      <w:pPr>
        <w:jc w:val="center"/>
        <w:rPr>
          <w:rFonts w:ascii="Times New Roman" w:hAnsi="Times New Roman"/>
          <w:b/>
          <w:sz w:val="24"/>
        </w:rPr>
      </w:pPr>
    </w:p>
    <w:p w:rsidR="00E54FCE" w:rsidRDefault="00E54FCE" w:rsidP="00E54FCE">
      <w:pPr>
        <w:jc w:val="center"/>
      </w:pPr>
    </w:p>
    <w:p w:rsidR="00E54FCE" w:rsidRDefault="00E54FCE" w:rsidP="00E54FCE">
      <w:pPr>
        <w:rPr>
          <w:rFonts w:ascii="Times New Roman" w:hAnsi="Times New Roman"/>
          <w:b/>
          <w:sz w:val="24"/>
        </w:rPr>
      </w:pPr>
    </w:p>
    <w:p w:rsidR="0029323B" w:rsidRDefault="0029323B"/>
    <w:sectPr w:rsidR="0029323B" w:rsidSect="00E54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E05"/>
    <w:multiLevelType w:val="multilevel"/>
    <w:tmpl w:val="2A6481C2"/>
    <w:lvl w:ilvl="0">
      <w:start w:val="6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2"/>
        </w:tabs>
        <w:ind w:left="1752" w:hanging="8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">
    <w:nsid w:val="19586C3E"/>
    <w:multiLevelType w:val="hybridMultilevel"/>
    <w:tmpl w:val="0464D7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C62DA"/>
    <w:multiLevelType w:val="multilevel"/>
    <w:tmpl w:val="2A6481C2"/>
    <w:lvl w:ilvl="0">
      <w:start w:val="6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2"/>
        </w:tabs>
        <w:ind w:left="1752" w:hanging="8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3">
    <w:nsid w:val="59D7492C"/>
    <w:multiLevelType w:val="hybridMultilevel"/>
    <w:tmpl w:val="5F7455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42DF2"/>
    <w:multiLevelType w:val="multilevel"/>
    <w:tmpl w:val="AE5C86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5">
    <w:nsid w:val="70594911"/>
    <w:multiLevelType w:val="hybridMultilevel"/>
    <w:tmpl w:val="2666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54FCE"/>
    <w:rsid w:val="00064BF7"/>
    <w:rsid w:val="00210E80"/>
    <w:rsid w:val="0029323B"/>
    <w:rsid w:val="004F0026"/>
    <w:rsid w:val="006671FC"/>
    <w:rsid w:val="00E3777A"/>
    <w:rsid w:val="00E54FCE"/>
    <w:rsid w:val="00EA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FCE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4">
    <w:name w:val="Hyperlink"/>
    <w:basedOn w:val="a0"/>
    <w:rsid w:val="00E54FCE"/>
    <w:rPr>
      <w:color w:val="0000FF"/>
      <w:u w:val="single"/>
    </w:rPr>
  </w:style>
  <w:style w:type="paragraph" w:customStyle="1" w:styleId="1">
    <w:name w:val="Абзац списка1"/>
    <w:basedOn w:val="a"/>
    <w:rsid w:val="00E54FCE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msonormalcxspmiddle">
    <w:name w:val="msonormalcxspmiddle"/>
    <w:basedOn w:val="a"/>
    <w:rsid w:val="00E5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E54FCE"/>
    <w:pPr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basedOn w:val="a0"/>
    <w:link w:val="a5"/>
    <w:semiHidden/>
    <w:rsid w:val="00E54FCE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Local%20Settings\Temporary%20Internet%20Files\Content.IE5\7WMD7TXS\&#1087;&#1086;&#1089;&#1090;&#1072;&#1085;&#1086;&#1074;&#1083;&#1077;&#1085;&#1080;&#1077;%2042%5b1%5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..\Local%20Settings\Temporary%20Internet%20Files\Content.IE5\7WMD7TXS\&#1087;&#1086;&#1089;&#1090;&#1072;&#1085;&#1086;&#1074;&#1083;&#1077;&#1085;&#1080;&#1077;%2042%5b1%5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..\Local%20Settings\Temporary%20Internet%20Files\Content.IE5\7WMD7TXS\&#1087;&#1086;&#1089;&#1090;&#1072;&#1085;&#1086;&#1074;&#1083;&#1077;&#1085;&#1080;&#1077;%2042%5b1%5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..\Local%20Settings\Temporary%20Internet%20Files\Content.IE5\7WMD7TXS\&#1087;&#1086;&#1089;&#1090;&#1072;&#1085;&#1086;&#1074;&#1083;&#1077;&#1085;&#1080;&#1077;%2042%5b1%5d.docx" TargetMode="External"/><Relationship Id="rId10" Type="http://schemas.openxmlformats.org/officeDocument/2006/relationships/hyperlink" Target="file:///F:\..\Local%20Settings\Temporary%20Internet%20Files\Content.IE5\7WMD7TXS\&#1087;&#1086;&#1089;&#1090;&#1072;&#1085;&#1086;&#1074;&#1083;&#1077;&#1085;&#1080;&#1077;%2042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..\Local%20Settings\Temporary%20Internet%20Files\Content.IE5\7WMD7TXS\&#1087;&#1086;&#1089;&#1090;&#1072;&#1085;&#1086;&#1074;&#1083;&#1077;&#1085;&#1080;&#1077;%2042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2016-04-08T05:23:00Z</dcterms:created>
  <dcterms:modified xsi:type="dcterms:W3CDTF">2016-04-14T06:56:00Z</dcterms:modified>
</cp:coreProperties>
</file>